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E7" w:rsidRPr="003F05E7" w:rsidRDefault="003F05E7" w:rsidP="003F05E7">
      <w:pPr>
        <w:shd w:val="clear" w:color="auto" w:fill="999999"/>
        <w:spacing w:before="720" w:after="240" w:line="300" w:lineRule="atLeast"/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</w:pPr>
      <w:r w:rsidRPr="003F05E7"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  <w:t xml:space="preserve">ANEXO III: memoria JUSTIFICACIóN subvención </w:t>
      </w: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sz w:val="18"/>
          <w:szCs w:val="18"/>
          <w:lang w:eastAsia="es-ES"/>
        </w:rPr>
      </w:pPr>
      <w:r w:rsidRPr="003F05E7">
        <w:rPr>
          <w:rFonts w:ascii="Bookman Old Style" w:eastAsia="Times New Roman" w:hAnsi="Bookman Old Style" w:cs="Arial"/>
          <w:sz w:val="18"/>
          <w:szCs w:val="18"/>
          <w:lang w:eastAsia="es-ES"/>
        </w:rPr>
        <w:t>Cumplimentar una ficha de justificación por cada actividad que ha obtenido subvención.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F05E7" w:rsidRPr="003F05E7" w:rsidTr="007D01F2">
        <w:tc>
          <w:tcPr>
            <w:tcW w:w="8644" w:type="dxa"/>
            <w:shd w:val="clear" w:color="auto" w:fill="F2F2F2"/>
          </w:tcPr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s-ES"/>
              </w:rPr>
              <w:t>FICHA ACTIVIDAD Nº</w:t>
            </w:r>
          </w:p>
        </w:tc>
      </w:tr>
    </w:tbl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strike/>
          <w:color w:val="FF0000"/>
          <w:sz w:val="18"/>
          <w:szCs w:val="18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color w:val="000000"/>
          <w:sz w:val="18"/>
          <w:szCs w:val="18"/>
          <w:u w:val="single"/>
          <w:lang w:eastAsia="es-ES"/>
        </w:rPr>
      </w:pPr>
      <w:r w:rsidRPr="003F05E7">
        <w:rPr>
          <w:rFonts w:ascii="Bookman Old Style" w:eastAsia="Times New Roman" w:hAnsi="Bookman Old Style" w:cs="Arial"/>
          <w:b/>
          <w:sz w:val="20"/>
          <w:szCs w:val="20"/>
          <w:u w:val="single"/>
          <w:lang w:eastAsia="es-ES"/>
        </w:rPr>
        <w:t>MEMORIA DE LA ACTIVIDAD REALIZADA</w:t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4804"/>
        <w:gridCol w:w="2240"/>
      </w:tblGrid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FECHA REALIZACIÓN</w:t>
            </w:r>
          </w:p>
        </w:tc>
        <w:tc>
          <w:tcPr>
            <w:tcW w:w="48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LUGAR</w:t>
            </w:r>
          </w:p>
        </w:tc>
        <w:tc>
          <w:tcPr>
            <w:tcW w:w="22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HORA</w:t>
            </w:r>
          </w:p>
        </w:tc>
      </w:tr>
      <w:tr w:rsidR="003F05E7" w:rsidRPr="003F05E7" w:rsidTr="007D01F2">
        <w:trPr>
          <w:trHeight w:val="219"/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8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2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rHeight w:val="667"/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Nº DE ASISTENTES 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rHeight w:val="667"/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TIPO DE PÚBLICO ASISTENTE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rHeight w:val="1229"/>
          <w:tblHeader/>
        </w:trPr>
        <w:tc>
          <w:tcPr>
            <w:tcW w:w="0" w:type="auto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COLECTIVOS CULTURALES COLABORADORES </w:t>
            </w:r>
            <w:r w:rsidRPr="003F05E7">
              <w:rPr>
                <w:rFonts w:ascii="Bookman Old Style" w:eastAsia="Times New Roman" w:hAnsi="Bookman Old Style" w:cs="Arial"/>
                <w:bCs/>
                <w:color w:val="333333"/>
                <w:sz w:val="16"/>
                <w:szCs w:val="16"/>
                <w:lang w:eastAsia="es-ES"/>
              </w:rPr>
              <w:t>(indicarlo en cada casilla de este apartado de uno en uno).</w:t>
            </w: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NOMBRE DEL COLECTIVO COLABORADOR</w:t>
            </w: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rHeight w:val="1145"/>
          <w:tblHeader/>
        </w:trPr>
        <w:tc>
          <w:tcPr>
            <w:tcW w:w="0" w:type="auto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Nº DE ACCIONES DE DIFUSIÓN REALIZADAS </w:t>
            </w:r>
            <w:r w:rsidRPr="003F05E7">
              <w:rPr>
                <w:rFonts w:ascii="Bookman Old Style" w:eastAsia="Times New Roman" w:hAnsi="Bookman Old Style" w:cs="Arial"/>
                <w:bCs/>
                <w:color w:val="333333"/>
                <w:sz w:val="16"/>
                <w:szCs w:val="16"/>
                <w:lang w:eastAsia="es-ES"/>
              </w:rPr>
              <w:t>(indicarlo en cada casilla de este apartado de una en una y adjuntar el material realizado)</w:t>
            </w: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.</w:t>
            </w: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TIPO DE ACCIÓN REALIZADA</w:t>
            </w: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blHeader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hd w:val="clear" w:color="auto" w:fill="999999"/>
        <w:spacing w:before="720" w:after="240" w:line="300" w:lineRule="atLeast"/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</w:pPr>
      <w:r w:rsidRPr="003F05E7"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  <w:t xml:space="preserve">ANEXO III: memoria JUSTIFICACIóN subvención </w:t>
      </w: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F05E7" w:rsidRPr="003F05E7" w:rsidTr="007D01F2">
        <w:tc>
          <w:tcPr>
            <w:tcW w:w="8644" w:type="dxa"/>
          </w:tcPr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b/>
                <w:sz w:val="20"/>
                <w:szCs w:val="24"/>
                <w:lang w:eastAsia="es-ES"/>
              </w:rPr>
            </w:pPr>
            <w:r w:rsidRPr="003F05E7">
              <w:rPr>
                <w:rFonts w:ascii="Bookman Old Style" w:eastAsia="Times New Roman" w:hAnsi="Bookman Old Style"/>
                <w:b/>
                <w:sz w:val="20"/>
                <w:szCs w:val="24"/>
                <w:lang w:eastAsia="es-ES"/>
              </w:rPr>
              <w:t>COMENTARIOS U OBSERVACIONES RELEVANTES SOBRE LA ACTIVIDAD QUE SE QUIERAN AÑADIR</w:t>
            </w:r>
          </w:p>
        </w:tc>
      </w:tr>
      <w:tr w:rsidR="003F05E7" w:rsidRPr="003F05E7" w:rsidTr="007D01F2">
        <w:tc>
          <w:tcPr>
            <w:tcW w:w="8644" w:type="dxa"/>
          </w:tcPr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  <w:p w:rsidR="003F05E7" w:rsidRPr="003F05E7" w:rsidRDefault="003F05E7" w:rsidP="003F05E7">
            <w:pPr>
              <w:spacing w:after="240" w:line="300" w:lineRule="atLeast"/>
              <w:rPr>
                <w:rFonts w:ascii="Bookman Old Style" w:eastAsia="Times New Roman" w:hAnsi="Bookman Old Style"/>
                <w:sz w:val="20"/>
                <w:szCs w:val="24"/>
                <w:lang w:eastAsia="es-ES"/>
              </w:rPr>
            </w:pPr>
          </w:p>
        </w:tc>
      </w:tr>
    </w:tbl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b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/>
          <w:sz w:val="20"/>
          <w:szCs w:val="24"/>
          <w:lang w:eastAsia="es-ES"/>
        </w:rPr>
      </w:pPr>
    </w:p>
    <w:p w:rsidR="003F05E7" w:rsidRPr="003F05E7" w:rsidRDefault="003F05E7" w:rsidP="003F05E7">
      <w:pPr>
        <w:shd w:val="clear" w:color="auto" w:fill="999999"/>
        <w:spacing w:before="720" w:after="240" w:line="300" w:lineRule="atLeast"/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</w:pPr>
      <w:r w:rsidRPr="003F05E7">
        <w:rPr>
          <w:rFonts w:ascii="Bookman Old Style" w:eastAsia="Times New Roman" w:hAnsi="Bookman Old Style" w:cs="Arial"/>
          <w:b/>
          <w:bCs/>
          <w:caps/>
          <w:color w:val="FFFFFF"/>
          <w:sz w:val="20"/>
          <w:szCs w:val="20"/>
          <w:lang w:eastAsia="es-ES"/>
        </w:rPr>
        <w:lastRenderedPageBreak/>
        <w:t xml:space="preserve">ANEXO III: MEMORIA JUSTIFICACIóN subvención </w:t>
      </w: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b/>
          <w:color w:val="333333"/>
          <w:sz w:val="20"/>
          <w:szCs w:val="20"/>
          <w:lang w:eastAsia="es-ES"/>
        </w:rPr>
      </w:pPr>
      <w:r w:rsidRPr="003F05E7">
        <w:rPr>
          <w:rFonts w:ascii="Bookman Old Style" w:eastAsia="Times New Roman" w:hAnsi="Bookman Old Style" w:cs="Arial"/>
          <w:b/>
          <w:color w:val="333333"/>
          <w:sz w:val="20"/>
          <w:szCs w:val="20"/>
          <w:u w:val="single"/>
          <w:lang w:eastAsia="es-ES"/>
        </w:rPr>
        <w:t>GASTOS DE LA ACTIVIDAD</w:t>
      </w:r>
      <w:r w:rsidRPr="003F05E7">
        <w:rPr>
          <w:rFonts w:ascii="Bookman Old Style" w:eastAsia="Times New Roman" w:hAnsi="Bookman Old Style" w:cs="Arial"/>
          <w:b/>
          <w:color w:val="333333"/>
          <w:sz w:val="20"/>
          <w:szCs w:val="20"/>
          <w:lang w:eastAsia="es-ES"/>
        </w:rPr>
        <w:t xml:space="preserve"> </w:t>
      </w: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b/>
          <w:sz w:val="20"/>
          <w:szCs w:val="20"/>
          <w:lang w:eastAsia="es-ES"/>
        </w:rPr>
      </w:pPr>
      <w:r w:rsidRPr="003F05E7">
        <w:rPr>
          <w:rFonts w:ascii="Bookman Old Style" w:eastAsia="Times New Roman" w:hAnsi="Bookman Old Style" w:cs="Arial"/>
          <w:sz w:val="18"/>
          <w:szCs w:val="18"/>
          <w:lang w:eastAsia="es-ES"/>
        </w:rPr>
        <w:t>Se adjuntará copia de las facturas y justificantes de pago de los gastos realizados de acuerdo a lo señalado en el punto 11.1.3.</w:t>
      </w:r>
    </w:p>
    <w:p w:rsidR="003F05E7" w:rsidRPr="003F05E7" w:rsidRDefault="003F05E7" w:rsidP="003F05E7">
      <w:pPr>
        <w:spacing w:after="0" w:line="320" w:lineRule="atLeast"/>
        <w:jc w:val="both"/>
        <w:rPr>
          <w:rFonts w:ascii="Bookman Old Style" w:eastAsia="Times New Roman" w:hAnsi="Bookman Old Style"/>
          <w:sz w:val="18"/>
          <w:szCs w:val="18"/>
          <w:lang w:eastAsia="es-ES"/>
        </w:rPr>
      </w:pPr>
      <w:r w:rsidRPr="003F05E7">
        <w:rPr>
          <w:rFonts w:ascii="Bookman Old Style" w:eastAsia="Times New Roman" w:hAnsi="Bookman Old Style"/>
          <w:sz w:val="18"/>
          <w:szCs w:val="18"/>
          <w:lang w:eastAsia="es-ES"/>
        </w:rPr>
        <w:t>Las facturas y los justificantes de pago deberán presentarse en orden correlativo y coincidiendo con el orden presentado en la ficha de la actividad y con el orden de los gastos presentados.</w:t>
      </w: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b/>
          <w:color w:val="333333"/>
          <w:sz w:val="18"/>
          <w:szCs w:val="18"/>
          <w:lang w:eastAsia="es-ES"/>
        </w:rPr>
      </w:pPr>
    </w:p>
    <w:tbl>
      <w:tblPr>
        <w:tblW w:w="6133" w:type="pct"/>
        <w:tblInd w:w="-97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1"/>
        <w:gridCol w:w="1950"/>
        <w:gridCol w:w="1380"/>
        <w:gridCol w:w="1209"/>
        <w:gridCol w:w="1223"/>
        <w:gridCol w:w="1267"/>
        <w:gridCol w:w="1030"/>
        <w:gridCol w:w="1548"/>
      </w:tblGrid>
      <w:tr w:rsidR="003F05E7" w:rsidRPr="003F05E7" w:rsidTr="007D01F2">
        <w:trPr>
          <w:tblHeader/>
        </w:trPr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s-ES"/>
              </w:rPr>
              <w:t>FECHA FACTURA</w:t>
            </w: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s-ES"/>
              </w:rPr>
              <w:t>Nº FACTURA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NIF/CIF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EMISOR</w:t>
            </w: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IMPORTE (</w:t>
            </w:r>
            <w:proofErr w:type="spellStart"/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Iva</w:t>
            </w:r>
            <w:proofErr w:type="spellEnd"/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 xml:space="preserve"> incluido)</w:t>
            </w: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FECHA Y FORMA DE PAGO</w:t>
            </w: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68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40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4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3793" w:type="pct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  <w:t xml:space="preserve">TOTAL </w:t>
            </w:r>
          </w:p>
        </w:tc>
        <w:tc>
          <w:tcPr>
            <w:tcW w:w="76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color w:val="333333"/>
          <w:sz w:val="20"/>
          <w:szCs w:val="20"/>
          <w:lang w:eastAsia="es-ES"/>
        </w:rPr>
      </w:pP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b/>
          <w:color w:val="333333"/>
          <w:sz w:val="20"/>
          <w:szCs w:val="20"/>
          <w:u w:val="single"/>
          <w:lang w:eastAsia="es-ES"/>
        </w:rPr>
      </w:pPr>
      <w:r w:rsidRPr="003F05E7">
        <w:rPr>
          <w:rFonts w:ascii="Bookman Old Style" w:eastAsia="Times New Roman" w:hAnsi="Bookman Old Style" w:cs="Arial"/>
          <w:b/>
          <w:color w:val="333333"/>
          <w:sz w:val="20"/>
          <w:szCs w:val="20"/>
          <w:u w:val="single"/>
          <w:lang w:eastAsia="es-ES"/>
        </w:rPr>
        <w:t xml:space="preserve">INGRESOS OBTENIDOS POR LA ACTIVIDAD </w:t>
      </w:r>
    </w:p>
    <w:p w:rsidR="003F05E7" w:rsidRPr="003F05E7" w:rsidRDefault="003F05E7" w:rsidP="003F05E7">
      <w:pPr>
        <w:spacing w:after="240" w:line="300" w:lineRule="atLeast"/>
        <w:rPr>
          <w:rFonts w:ascii="Bookman Old Style" w:eastAsia="Times New Roman" w:hAnsi="Bookman Old Style" w:cs="Arial"/>
          <w:color w:val="333333"/>
          <w:sz w:val="18"/>
          <w:szCs w:val="18"/>
          <w:lang w:eastAsia="es-ES"/>
        </w:rPr>
      </w:pPr>
      <w:r w:rsidRPr="003F05E7">
        <w:rPr>
          <w:rFonts w:ascii="Bookman Old Style" w:eastAsia="Times New Roman" w:hAnsi="Bookman Old Style" w:cs="Arial"/>
          <w:color w:val="333333"/>
          <w:sz w:val="18"/>
          <w:szCs w:val="18"/>
          <w:lang w:eastAsia="es-ES"/>
        </w:rPr>
        <w:t>Se aportará resguardo/extracto bancario de ingreso/s recibido/s.</w:t>
      </w:r>
    </w:p>
    <w:tbl>
      <w:tblPr>
        <w:tblW w:w="6063" w:type="pct"/>
        <w:tblInd w:w="-8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0"/>
        <w:gridCol w:w="3572"/>
        <w:gridCol w:w="3177"/>
        <w:gridCol w:w="2889"/>
      </w:tblGrid>
      <w:tr w:rsidR="003F05E7" w:rsidRPr="003F05E7" w:rsidTr="007D01F2">
        <w:trPr>
          <w:tblHeader/>
        </w:trPr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7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53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  <w:lang w:eastAsia="es-ES"/>
              </w:rPr>
              <w:t>ENTIDAD FINANCIADORA</w:t>
            </w:r>
          </w:p>
        </w:tc>
        <w:tc>
          <w:tcPr>
            <w:tcW w:w="139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240" w:line="264" w:lineRule="atLeast"/>
              <w:jc w:val="center"/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bCs/>
                <w:color w:val="333333"/>
                <w:sz w:val="20"/>
                <w:szCs w:val="20"/>
                <w:lang w:eastAsia="es-ES"/>
              </w:rPr>
              <w:t>IMPORTE</w:t>
            </w:r>
          </w:p>
        </w:tc>
      </w:tr>
      <w:tr w:rsidR="003F05E7" w:rsidRPr="003F05E7" w:rsidTr="007D01F2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7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53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39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7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53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39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7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53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39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72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53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139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  <w:tr w:rsidR="003F05E7" w:rsidRPr="003F05E7" w:rsidTr="007D01F2">
        <w:trPr>
          <w:trHeight w:val="497"/>
        </w:trPr>
        <w:tc>
          <w:tcPr>
            <w:tcW w:w="34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3261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  <w:r w:rsidRPr="003F05E7">
              <w:rPr>
                <w:rFonts w:ascii="Bookman Old Style" w:eastAsia="Times New Roman" w:hAnsi="Bookman Old Style" w:cs="Arial"/>
                <w:b/>
                <w:color w:val="333333"/>
                <w:sz w:val="20"/>
                <w:szCs w:val="20"/>
                <w:lang w:eastAsia="es-ES"/>
              </w:rPr>
              <w:t xml:space="preserve">TOTAL </w:t>
            </w:r>
          </w:p>
        </w:tc>
        <w:tc>
          <w:tcPr>
            <w:tcW w:w="139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bottom"/>
          </w:tcPr>
          <w:p w:rsidR="003F05E7" w:rsidRPr="003F05E7" w:rsidRDefault="003F05E7" w:rsidP="003F05E7">
            <w:pPr>
              <w:spacing w:after="0" w:line="384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3F05E7" w:rsidRPr="003F05E7" w:rsidRDefault="003F05E7" w:rsidP="003F05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D16BAA" w:rsidRPr="00D16BAA" w:rsidRDefault="00D16BAA" w:rsidP="00D16BAA">
      <w:pPr>
        <w:spacing w:after="0" w:line="320" w:lineRule="atLeast"/>
        <w:jc w:val="both"/>
        <w:rPr>
          <w:rFonts w:ascii="Bookman Old Style" w:eastAsia="Times New Roman" w:hAnsi="Bookman Old Style"/>
          <w:sz w:val="20"/>
          <w:szCs w:val="20"/>
          <w:lang w:eastAsia="es-ES"/>
        </w:rPr>
      </w:pPr>
      <w:bookmarkStart w:id="0" w:name="_GoBack"/>
      <w:bookmarkEnd w:id="0"/>
    </w:p>
    <w:sectPr w:rsidR="00D16BAA" w:rsidRPr="00D16BA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76" w:rsidRDefault="00025376" w:rsidP="00025376">
      <w:pPr>
        <w:spacing w:after="0" w:line="240" w:lineRule="auto"/>
      </w:pPr>
      <w:r>
        <w:separator/>
      </w:r>
    </w:p>
  </w:endnote>
  <w:endnote w:type="continuationSeparator" w:id="0">
    <w:p w:rsidR="00025376" w:rsidRDefault="00025376" w:rsidP="0002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76" w:rsidRDefault="00025376" w:rsidP="00025376">
      <w:pPr>
        <w:spacing w:after="0" w:line="240" w:lineRule="auto"/>
      </w:pPr>
      <w:r>
        <w:separator/>
      </w:r>
    </w:p>
  </w:footnote>
  <w:footnote w:type="continuationSeparator" w:id="0">
    <w:p w:rsidR="00025376" w:rsidRDefault="00025376" w:rsidP="0002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76" w:rsidRDefault="003F05E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42pt">
          <v:imagedata r:id="rId1" o:title="Ay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BC4"/>
    <w:multiLevelType w:val="hybridMultilevel"/>
    <w:tmpl w:val="22AA58CA"/>
    <w:lvl w:ilvl="0" w:tplc="2438C20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F62F95"/>
    <w:multiLevelType w:val="hybridMultilevel"/>
    <w:tmpl w:val="8BB418B2"/>
    <w:lvl w:ilvl="0" w:tplc="2438C2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BAA"/>
    <w:rsid w:val="00025376"/>
    <w:rsid w:val="001E0240"/>
    <w:rsid w:val="002E3068"/>
    <w:rsid w:val="003F05E7"/>
    <w:rsid w:val="006E714B"/>
    <w:rsid w:val="00937AC4"/>
    <w:rsid w:val="00B16856"/>
    <w:rsid w:val="00D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3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537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253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2537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53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Informacion</dc:creator>
  <cp:lastModifiedBy>Informacion</cp:lastModifiedBy>
  <cp:revision>3</cp:revision>
  <dcterms:created xsi:type="dcterms:W3CDTF">2026-03-17T09:56:00Z</dcterms:created>
  <dcterms:modified xsi:type="dcterms:W3CDTF">2026-03-17T10:01:00Z</dcterms:modified>
</cp:coreProperties>
</file>